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67FD" w:rsidRDefault="00C967FD" w:rsidP="00C967FD">
      <w:pPr>
        <w:pStyle w:val="Normalwebb"/>
        <w:shd w:val="clear" w:color="auto" w:fill="FFFFFF"/>
        <w:spacing w:before="0" w:beforeAutospacing="0" w:after="200" w:afterAutospacing="0"/>
        <w:rPr>
          <w:rFonts w:ascii="Calibri" w:hAnsi="Calibri" w:cs="Calibri"/>
          <w:color w:val="000000"/>
        </w:rPr>
      </w:pPr>
      <w:r>
        <w:rPr>
          <w:rFonts w:ascii="Calibri" w:hAnsi="Calibri" w:cs="Calibri"/>
          <w:color w:val="000000"/>
          <w:sz w:val="28"/>
          <w:szCs w:val="28"/>
        </w:rPr>
        <w:t>BRASKLAPP FRÅN KOMMUNREVISOR</w:t>
      </w:r>
    </w:p>
    <w:p w:rsidR="00C967FD" w:rsidRDefault="00C967FD" w:rsidP="00C967FD">
      <w:pPr>
        <w:pStyle w:val="Normalwebb"/>
        <w:shd w:val="clear" w:color="auto" w:fill="FFFFFF"/>
        <w:spacing w:before="0" w:beforeAutospacing="0" w:after="200" w:afterAutospacing="0"/>
        <w:rPr>
          <w:rFonts w:ascii="Calibri" w:hAnsi="Calibri" w:cs="Calibri"/>
          <w:color w:val="000000"/>
        </w:rPr>
      </w:pPr>
      <w:r>
        <w:rPr>
          <w:rFonts w:ascii="Calibri" w:hAnsi="Calibri" w:cs="Calibri"/>
          <w:color w:val="000000"/>
          <w:sz w:val="28"/>
          <w:szCs w:val="28"/>
        </w:rPr>
        <w:t>Lunds kommun har, liksom alla kommuner i Sverige, ett organ som heter Kommunrevisionen. Det är fritidspolitikerna i den som med hjälp av professionella revisorer ska undersöka om kommunstyrelsen och nämnderna följer Kommunfullmäktiges beslut och svensk lag. Varje år avger de en förklaring där de antingen säger att visst, det har man gjort. Eller så kritiserar man någon nämnd eller styrelse, i värsta fall får de inte ansvarsfrihet.</w:t>
      </w:r>
    </w:p>
    <w:p w:rsidR="00C967FD" w:rsidRDefault="00C967FD" w:rsidP="00C967FD">
      <w:pPr>
        <w:pStyle w:val="Normalwebb"/>
        <w:shd w:val="clear" w:color="auto" w:fill="FFFFFF"/>
        <w:spacing w:before="0" w:beforeAutospacing="0" w:after="200" w:afterAutospacing="0"/>
        <w:rPr>
          <w:rFonts w:ascii="Calibri" w:hAnsi="Calibri" w:cs="Calibri"/>
          <w:color w:val="000000"/>
        </w:rPr>
      </w:pPr>
      <w:r>
        <w:rPr>
          <w:rFonts w:ascii="Calibri" w:hAnsi="Calibri" w:cs="Calibri"/>
          <w:color w:val="000000"/>
          <w:sz w:val="28"/>
          <w:szCs w:val="28"/>
        </w:rPr>
        <w:t>Jag har för en timme sedan, som en av de förtroendevalda revisorerna (i mitt fall utsedd av Vänsterpartiet) varit med och godkänt alla organ för deras verksamhet under 2016, även Barn- och skolnämnd Staden och Kommunstyrelsen.</w:t>
      </w:r>
    </w:p>
    <w:p w:rsidR="00C967FD" w:rsidRDefault="00C967FD" w:rsidP="00C967FD">
      <w:pPr>
        <w:pStyle w:val="Normalwebb"/>
        <w:shd w:val="clear" w:color="auto" w:fill="FFFFFF"/>
        <w:spacing w:before="0" w:beforeAutospacing="0" w:after="200" w:afterAutospacing="0"/>
        <w:rPr>
          <w:rFonts w:ascii="Calibri" w:hAnsi="Calibri" w:cs="Calibri"/>
          <w:color w:val="000000"/>
        </w:rPr>
      </w:pPr>
      <w:r>
        <w:rPr>
          <w:rFonts w:ascii="Calibri" w:hAnsi="Calibri" w:cs="Calibri"/>
          <w:color w:val="000000"/>
          <w:sz w:val="28"/>
          <w:szCs w:val="28"/>
        </w:rPr>
        <w:t>Att förbereda något sådant är en process som pågår under hela kalenderåret. Vi har gjort undersökningar av verksamheterna och kollat ekonomin. När det gäller bägge Barn- och Skolnämnderna har vi haft anledning att kolla speciellt. Det vi kommit fram till har lett till anmärkningar. Men vi kände inte till det som har framkommit i massmedia de sen</w:t>
      </w:r>
      <w:bookmarkStart w:id="0" w:name="_GoBack"/>
      <w:bookmarkEnd w:id="0"/>
      <w:r>
        <w:rPr>
          <w:rFonts w:ascii="Calibri" w:hAnsi="Calibri" w:cs="Calibri"/>
          <w:color w:val="000000"/>
          <w:sz w:val="28"/>
          <w:szCs w:val="28"/>
        </w:rPr>
        <w:t>aste dagarna.</w:t>
      </w:r>
    </w:p>
    <w:p w:rsidR="00C967FD" w:rsidRDefault="00C967FD" w:rsidP="00C967FD">
      <w:pPr>
        <w:pStyle w:val="Normalwebb"/>
        <w:shd w:val="clear" w:color="auto" w:fill="FFFFFF"/>
        <w:spacing w:before="0" w:beforeAutospacing="0" w:after="200" w:afterAutospacing="0"/>
        <w:rPr>
          <w:rFonts w:ascii="Calibri" w:hAnsi="Calibri" w:cs="Calibri"/>
          <w:color w:val="000000"/>
        </w:rPr>
      </w:pPr>
      <w:r>
        <w:rPr>
          <w:rFonts w:ascii="Calibri" w:hAnsi="Calibri" w:cs="Calibri"/>
          <w:color w:val="000000"/>
          <w:sz w:val="28"/>
          <w:szCs w:val="28"/>
        </w:rPr>
        <w:t>Det var därför extremt obehagligt att underteckna papperna idag. Hade den nya informationen kommit i tid så att jag kunnat sätta mig in i saken ordentligt, då hade jag aldrig givit ansvarsfrihet till vare sig Barn- och Skolnämnd Staden eller Kommunstyrelsen. Politikerna i nämnden är ansvariga för vad de anställda gör, och Kommunstyrelsen har plikten att ha uppsikt över nämndernas verksamhet. På vårt möte idag förde jag till protokollet min Brasklapp* om att detta godkännande kan jag egentligen inte stå för.</w:t>
      </w:r>
    </w:p>
    <w:p w:rsidR="00C967FD" w:rsidRDefault="00C967FD" w:rsidP="00C967FD">
      <w:pPr>
        <w:pStyle w:val="Normalwebb"/>
        <w:shd w:val="clear" w:color="auto" w:fill="FFFFFF"/>
        <w:spacing w:before="0" w:beforeAutospacing="0" w:after="200" w:afterAutospacing="0"/>
        <w:rPr>
          <w:rFonts w:ascii="Calibri" w:hAnsi="Calibri" w:cs="Calibri"/>
          <w:color w:val="000000"/>
        </w:rPr>
      </w:pPr>
      <w:r>
        <w:rPr>
          <w:rFonts w:ascii="Calibri" w:hAnsi="Calibri" w:cs="Calibri"/>
          <w:color w:val="000000"/>
          <w:sz w:val="28"/>
          <w:szCs w:val="28"/>
        </w:rPr>
        <w:t>En tragikomisk detalj i det hela är att samtidigt som den aktuella historien rullats upp, har kommunen erbjudit anställda och politiker undervisning om Barnkonventionen. Man kan säga att den kunskapen behövs. Jag hoppas det blir fler kurser.</w:t>
      </w:r>
    </w:p>
    <w:p w:rsidR="00C967FD" w:rsidRDefault="00C967FD" w:rsidP="00C967FD">
      <w:pPr>
        <w:pStyle w:val="Normalwebb"/>
        <w:shd w:val="clear" w:color="auto" w:fill="FFFFFF"/>
        <w:spacing w:before="0" w:beforeAutospacing="0" w:after="200" w:afterAutospacing="0"/>
        <w:rPr>
          <w:rFonts w:ascii="Calibri" w:hAnsi="Calibri" w:cs="Calibri"/>
          <w:color w:val="000000"/>
        </w:rPr>
      </w:pPr>
      <w:proofErr w:type="spellStart"/>
      <w:r>
        <w:rPr>
          <w:rFonts w:ascii="Calibri" w:hAnsi="Calibri" w:cs="Calibri"/>
          <w:color w:val="000000"/>
          <w:sz w:val="28"/>
          <w:szCs w:val="28"/>
        </w:rPr>
        <w:t>Nilla</w:t>
      </w:r>
      <w:proofErr w:type="spellEnd"/>
      <w:r>
        <w:rPr>
          <w:rFonts w:ascii="Calibri" w:hAnsi="Calibri" w:cs="Calibri"/>
          <w:color w:val="000000"/>
          <w:sz w:val="28"/>
          <w:szCs w:val="28"/>
        </w:rPr>
        <w:t xml:space="preserve"> </w:t>
      </w:r>
      <w:proofErr w:type="spellStart"/>
      <w:r>
        <w:rPr>
          <w:rFonts w:ascii="Calibri" w:hAnsi="Calibri" w:cs="Calibri"/>
          <w:color w:val="000000"/>
          <w:sz w:val="28"/>
          <w:szCs w:val="28"/>
        </w:rPr>
        <w:t>Bolding</w:t>
      </w:r>
      <w:proofErr w:type="spellEnd"/>
    </w:p>
    <w:p w:rsidR="00C967FD" w:rsidRDefault="00C967FD" w:rsidP="00C967FD">
      <w:pPr>
        <w:pStyle w:val="Normalwebb"/>
        <w:shd w:val="clear" w:color="auto" w:fill="FFFFFF"/>
        <w:spacing w:before="0" w:beforeAutospacing="0" w:after="200" w:afterAutospacing="0"/>
        <w:rPr>
          <w:rFonts w:ascii="Calibri" w:hAnsi="Calibri" w:cs="Calibri"/>
          <w:color w:val="000000"/>
        </w:rPr>
      </w:pPr>
      <w:r>
        <w:rPr>
          <w:rFonts w:ascii="Calibri" w:hAnsi="Calibri" w:cs="Calibri"/>
          <w:color w:val="000000"/>
          <w:sz w:val="28"/>
          <w:szCs w:val="28"/>
        </w:rPr>
        <w:t>*</w:t>
      </w:r>
      <w:r>
        <w:rPr>
          <w:rFonts w:ascii="Calibri" w:hAnsi="Calibri" w:cs="Calibri"/>
          <w:color w:val="000000"/>
        </w:rPr>
        <w:t>Uttrycket brasklapp kommer från den svenske</w:t>
      </w:r>
      <w:r>
        <w:rPr>
          <w:rStyle w:val="apple-converted-space"/>
          <w:rFonts w:ascii="Calibri" w:hAnsi="Calibri" w:cs="Calibri"/>
          <w:color w:val="000000"/>
        </w:rPr>
        <w:t> </w:t>
      </w:r>
      <w:hyperlink r:id="rId4" w:tgtFrame="_blank" w:tooltip="Biskop" w:history="1">
        <w:r>
          <w:rPr>
            <w:rStyle w:val="Hyperlnk"/>
            <w:rFonts w:ascii="Calibri" w:hAnsi="Calibri" w:cs="Calibri"/>
          </w:rPr>
          <w:t>biskopen</w:t>
        </w:r>
      </w:hyperlink>
      <w:r>
        <w:rPr>
          <w:rStyle w:val="apple-converted-space"/>
          <w:rFonts w:ascii="Calibri" w:hAnsi="Calibri" w:cs="Calibri"/>
          <w:color w:val="000000"/>
        </w:rPr>
        <w:t> </w:t>
      </w:r>
      <w:r>
        <w:rPr>
          <w:rFonts w:ascii="Calibri" w:hAnsi="Calibri" w:cs="Calibri"/>
          <w:color w:val="000000"/>
        </w:rPr>
        <w:t>i</w:t>
      </w:r>
      <w:r>
        <w:rPr>
          <w:rStyle w:val="apple-converted-space"/>
          <w:rFonts w:ascii="Calibri" w:hAnsi="Calibri" w:cs="Calibri"/>
          <w:color w:val="000000"/>
        </w:rPr>
        <w:t> </w:t>
      </w:r>
      <w:hyperlink r:id="rId5" w:tgtFrame="_blank" w:tooltip="Linköping" w:history="1">
        <w:r>
          <w:rPr>
            <w:rStyle w:val="Hyperlnk"/>
            <w:rFonts w:ascii="Calibri" w:hAnsi="Calibri" w:cs="Calibri"/>
          </w:rPr>
          <w:t>Linköping</w:t>
        </w:r>
      </w:hyperlink>
      <w:r>
        <w:rPr>
          <w:rFonts w:ascii="Calibri" w:hAnsi="Calibri" w:cs="Calibri"/>
          <w:color w:val="000000"/>
        </w:rPr>
        <w:t>,</w:t>
      </w:r>
      <w:r>
        <w:rPr>
          <w:rStyle w:val="apple-converted-space"/>
          <w:rFonts w:ascii="Calibri" w:hAnsi="Calibri" w:cs="Calibri"/>
          <w:color w:val="000000"/>
        </w:rPr>
        <w:t> </w:t>
      </w:r>
      <w:hyperlink r:id="rId6" w:tgtFrame="_blank" w:tooltip="Hans Brask" w:history="1">
        <w:r>
          <w:rPr>
            <w:rStyle w:val="Hyperlnk"/>
            <w:rFonts w:ascii="Calibri" w:hAnsi="Calibri" w:cs="Calibri"/>
          </w:rPr>
          <w:t>Hans Brask</w:t>
        </w:r>
      </w:hyperlink>
      <w:r>
        <w:rPr>
          <w:rFonts w:ascii="Calibri" w:hAnsi="Calibri" w:cs="Calibri"/>
          <w:color w:val="000000"/>
        </w:rPr>
        <w:t>, som satt i</w:t>
      </w:r>
      <w:r>
        <w:rPr>
          <w:rStyle w:val="apple-converted-space"/>
          <w:rFonts w:ascii="Calibri" w:hAnsi="Calibri" w:cs="Calibri"/>
          <w:color w:val="000000"/>
        </w:rPr>
        <w:t> </w:t>
      </w:r>
      <w:hyperlink r:id="rId7" w:tgtFrame="_blank" w:tooltip="Riksdag" w:history="1">
        <w:r>
          <w:rPr>
            <w:rStyle w:val="Hyperlnk"/>
            <w:rFonts w:ascii="Calibri" w:hAnsi="Calibri" w:cs="Calibri"/>
          </w:rPr>
          <w:t>riksdagen</w:t>
        </w:r>
      </w:hyperlink>
      <w:r>
        <w:rPr>
          <w:rStyle w:val="apple-converted-space"/>
          <w:rFonts w:ascii="Calibri" w:hAnsi="Calibri" w:cs="Calibri"/>
          <w:color w:val="000000"/>
        </w:rPr>
        <w:t> </w:t>
      </w:r>
      <w:r>
        <w:rPr>
          <w:rFonts w:ascii="Calibri" w:hAnsi="Calibri" w:cs="Calibri"/>
          <w:color w:val="000000"/>
        </w:rPr>
        <w:t>år 1517. Riksdagen beslutade då att straffa</w:t>
      </w:r>
      <w:r>
        <w:rPr>
          <w:rStyle w:val="apple-converted-space"/>
          <w:rFonts w:ascii="Calibri" w:hAnsi="Calibri" w:cs="Calibri"/>
          <w:color w:val="000000"/>
        </w:rPr>
        <w:t> </w:t>
      </w:r>
      <w:proofErr w:type="spellStart"/>
      <w:r>
        <w:rPr>
          <w:rFonts w:ascii="Calibri" w:hAnsi="Calibri" w:cs="Calibri"/>
          <w:color w:val="000000"/>
        </w:rPr>
        <w:fldChar w:fldCharType="begin"/>
      </w:r>
      <w:r>
        <w:rPr>
          <w:rFonts w:ascii="Calibri" w:hAnsi="Calibri" w:cs="Calibri"/>
          <w:color w:val="000000"/>
        </w:rPr>
        <w:instrText xml:space="preserve"> HYPERLINK "https://sv.wikipedia.org/wiki/%C3%84rkebiskop" \o "Ärkebiskop" \t "_blank" </w:instrText>
      </w:r>
      <w:r>
        <w:rPr>
          <w:rFonts w:ascii="Calibri" w:hAnsi="Calibri" w:cs="Calibri"/>
          <w:color w:val="000000"/>
        </w:rPr>
        <w:fldChar w:fldCharType="separate"/>
      </w:r>
      <w:r>
        <w:rPr>
          <w:rStyle w:val="Hyperlnk"/>
          <w:rFonts w:ascii="Calibri" w:hAnsi="Calibri" w:cs="Calibri"/>
        </w:rPr>
        <w:t>ärkebiskopen</w:t>
      </w:r>
      <w:r>
        <w:rPr>
          <w:rFonts w:ascii="Calibri" w:hAnsi="Calibri" w:cs="Calibri"/>
          <w:color w:val="000000"/>
        </w:rPr>
        <w:fldChar w:fldCharType="end"/>
      </w:r>
      <w:hyperlink r:id="rId8" w:tgtFrame="_blank" w:tooltip="Gustav Trolle" w:history="1">
        <w:r>
          <w:rPr>
            <w:rStyle w:val="Hyperlnk"/>
            <w:rFonts w:ascii="Calibri" w:hAnsi="Calibri" w:cs="Calibri"/>
          </w:rPr>
          <w:t>Gustav</w:t>
        </w:r>
        <w:proofErr w:type="spellEnd"/>
        <w:r>
          <w:rPr>
            <w:rStyle w:val="Hyperlnk"/>
            <w:rFonts w:ascii="Calibri" w:hAnsi="Calibri" w:cs="Calibri"/>
          </w:rPr>
          <w:t xml:space="preserve"> Trolle</w:t>
        </w:r>
      </w:hyperlink>
      <w:r>
        <w:rPr>
          <w:rStyle w:val="apple-converted-space"/>
          <w:rFonts w:ascii="Calibri" w:hAnsi="Calibri" w:cs="Calibri"/>
          <w:color w:val="000000"/>
        </w:rPr>
        <w:t> </w:t>
      </w:r>
      <w:r>
        <w:rPr>
          <w:rFonts w:ascii="Calibri" w:hAnsi="Calibri" w:cs="Calibri"/>
          <w:color w:val="000000"/>
        </w:rPr>
        <w:t>och</w:t>
      </w:r>
      <w:r>
        <w:rPr>
          <w:rStyle w:val="apple-converted-space"/>
          <w:rFonts w:ascii="Calibri" w:hAnsi="Calibri" w:cs="Calibri"/>
          <w:color w:val="000000"/>
        </w:rPr>
        <w:t> </w:t>
      </w:r>
      <w:hyperlink r:id="rId9" w:tgtFrame="_blank" w:tooltip="Stäkets rivning" w:history="1">
        <w:r>
          <w:rPr>
            <w:rStyle w:val="Hyperlnk"/>
            <w:rFonts w:ascii="Calibri" w:hAnsi="Calibri" w:cs="Calibri"/>
          </w:rPr>
          <w:t xml:space="preserve">riva fästningen </w:t>
        </w:r>
        <w:proofErr w:type="spellStart"/>
        <w:r>
          <w:rPr>
            <w:rStyle w:val="Hyperlnk"/>
            <w:rFonts w:ascii="Calibri" w:hAnsi="Calibri" w:cs="Calibri"/>
          </w:rPr>
          <w:t>Stäket</w:t>
        </w:r>
        <w:proofErr w:type="spellEnd"/>
      </w:hyperlink>
      <w:r>
        <w:rPr>
          <w:rFonts w:ascii="Calibri" w:hAnsi="Calibri" w:cs="Calibri"/>
          <w:color w:val="000000"/>
        </w:rPr>
        <w:t>. Det berättades dock att Brask i hemlighet placerade en lapp under sitt</w:t>
      </w:r>
      <w:r>
        <w:rPr>
          <w:rStyle w:val="apple-converted-space"/>
          <w:rFonts w:ascii="Calibri" w:hAnsi="Calibri" w:cs="Calibri"/>
          <w:color w:val="000000"/>
        </w:rPr>
        <w:t> </w:t>
      </w:r>
      <w:hyperlink r:id="rId10" w:tgtFrame="_blank" w:tooltip="Sigill" w:history="1">
        <w:r>
          <w:rPr>
            <w:rStyle w:val="Hyperlnk"/>
            <w:rFonts w:ascii="Calibri" w:hAnsi="Calibri" w:cs="Calibri"/>
          </w:rPr>
          <w:t>sigill</w:t>
        </w:r>
      </w:hyperlink>
      <w:r>
        <w:rPr>
          <w:rFonts w:ascii="Calibri" w:hAnsi="Calibri" w:cs="Calibri"/>
          <w:color w:val="000000"/>
        </w:rPr>
        <w:t>, där han protesterade mot beslutet med formuleringen: "Till denna besegling är jag nödd och tvungen"</w:t>
      </w:r>
      <w:r>
        <w:rPr>
          <w:rStyle w:val="apple-converted-space"/>
          <w:rFonts w:ascii="Calibri" w:hAnsi="Calibri" w:cs="Calibri"/>
          <w:color w:val="000000"/>
        </w:rPr>
        <w:t> </w:t>
      </w:r>
      <w:r>
        <w:rPr>
          <w:rFonts w:ascii="Calibri" w:hAnsi="Calibri" w:cs="Calibri"/>
          <w:color w:val="000000"/>
        </w:rPr>
        <w:t> (</w:t>
      </w:r>
      <w:proofErr w:type="spellStart"/>
      <w:r>
        <w:rPr>
          <w:rFonts w:ascii="Calibri" w:hAnsi="Calibri" w:cs="Calibri"/>
          <w:color w:val="000000"/>
        </w:rPr>
        <w:t>Wikipedia</w:t>
      </w:r>
      <w:proofErr w:type="spellEnd"/>
      <w:r>
        <w:rPr>
          <w:rFonts w:ascii="Calibri" w:hAnsi="Calibri" w:cs="Calibri"/>
          <w:color w:val="000000"/>
        </w:rPr>
        <w:t>)</w:t>
      </w:r>
    </w:p>
    <w:p w:rsidR="008639AF" w:rsidRDefault="008639AF"/>
    <w:sectPr w:rsidR="008639A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7FD"/>
    <w:rsid w:val="008639AF"/>
    <w:rsid w:val="00C967F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84BA2"/>
  <w15:chartTrackingRefBased/>
  <w15:docId w15:val="{85751216-6421-4FCA-AE02-4ABCD753B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C967FD"/>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apple-converted-space">
    <w:name w:val="apple-converted-space"/>
    <w:basedOn w:val="Standardstycketeckensnitt"/>
    <w:rsid w:val="00C967FD"/>
  </w:style>
  <w:style w:type="character" w:styleId="Hyperlnk">
    <w:name w:val="Hyperlink"/>
    <w:basedOn w:val="Standardstycketeckensnitt"/>
    <w:uiPriority w:val="99"/>
    <w:semiHidden/>
    <w:unhideWhenUsed/>
    <w:rsid w:val="00C967F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509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v.wikipedia.org/wiki/Gustav_Trolle" TargetMode="External"/><Relationship Id="rId3" Type="http://schemas.openxmlformats.org/officeDocument/2006/relationships/webSettings" Target="webSettings.xml"/><Relationship Id="rId7" Type="http://schemas.openxmlformats.org/officeDocument/2006/relationships/hyperlink" Target="https://sv.wikipedia.org/wiki/Riksda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v.wikipedia.org/wiki/Hans_Brask" TargetMode="External"/><Relationship Id="rId11" Type="http://schemas.openxmlformats.org/officeDocument/2006/relationships/fontTable" Target="fontTable.xml"/><Relationship Id="rId5" Type="http://schemas.openxmlformats.org/officeDocument/2006/relationships/hyperlink" Target="https://sv.wikipedia.org/wiki/Link%C3%B6ping" TargetMode="External"/><Relationship Id="rId10" Type="http://schemas.openxmlformats.org/officeDocument/2006/relationships/hyperlink" Target="https://sv.wikipedia.org/wiki/Sigill" TargetMode="External"/><Relationship Id="rId4" Type="http://schemas.openxmlformats.org/officeDocument/2006/relationships/hyperlink" Target="https://sv.wikipedia.org/wiki/Biskop" TargetMode="External"/><Relationship Id="rId9" Type="http://schemas.openxmlformats.org/officeDocument/2006/relationships/hyperlink" Target="https://sv.wikipedia.org/wiki/St%C3%A4kets_rivning"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460</Words>
  <Characters>2439</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jesper.sahlen.raquette@gmail.com</dc:creator>
  <cp:keywords/>
  <dc:description/>
  <cp:lastModifiedBy>jesper.sahlen.raquette@gmail.com</cp:lastModifiedBy>
  <cp:revision>1</cp:revision>
  <dcterms:created xsi:type="dcterms:W3CDTF">2017-03-10T14:19:00Z</dcterms:created>
  <dcterms:modified xsi:type="dcterms:W3CDTF">2017-03-10T14:20:00Z</dcterms:modified>
</cp:coreProperties>
</file>